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04C65" w14:textId="77777777" w:rsidR="00E91A4E" w:rsidRDefault="00B10DD1">
      <w:pPr>
        <w:pStyle w:val="Titel"/>
      </w:pPr>
      <w:r>
        <w:t>BIJLAGE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14:paraId="79FFA1F8" w14:textId="77777777" w:rsidR="00E91A4E" w:rsidRDefault="00B10DD1">
      <w:pPr>
        <w:pStyle w:val="Titel"/>
        <w:spacing w:before="195"/>
      </w:pPr>
      <w:r>
        <w:t>Format</w:t>
      </w:r>
      <w:r>
        <w:rPr>
          <w:spacing w:val="-8"/>
        </w:rPr>
        <w:t xml:space="preserve"> </w:t>
      </w:r>
      <w:r>
        <w:rPr>
          <w:spacing w:val="-2"/>
        </w:rPr>
        <w:t>Referentieopdracht</w:t>
      </w:r>
    </w:p>
    <w:p w14:paraId="5EF59AC8" w14:textId="77777777" w:rsidR="00E91A4E" w:rsidRDefault="00B10DD1">
      <w:pPr>
        <w:pStyle w:val="Plattetekst"/>
        <w:spacing w:before="195" w:line="276" w:lineRule="auto"/>
        <w:ind w:left="116" w:right="336" w:firstLine="0"/>
      </w:pPr>
      <w:r>
        <w:t>Inschrijver dient per kerncompetentie een referentie te overleggen en de inhoud van de referentieopdracht te beschrijven met behulp van het standaardformulier dat hieronder is gegeven. Inschrijver</w:t>
      </w:r>
      <w:r>
        <w:rPr>
          <w:spacing w:val="-6"/>
        </w:rPr>
        <w:t xml:space="preserve"> </w:t>
      </w:r>
      <w:r>
        <w:t>dient</w:t>
      </w:r>
      <w:r>
        <w:rPr>
          <w:spacing w:val="-6"/>
        </w:rPr>
        <w:t xml:space="preserve"> </w:t>
      </w:r>
      <w:r>
        <w:t>een</w:t>
      </w:r>
      <w:r>
        <w:rPr>
          <w:spacing w:val="-7"/>
        </w:rPr>
        <w:t xml:space="preserve"> </w:t>
      </w:r>
      <w:r>
        <w:t>beschrijving</w:t>
      </w:r>
      <w:r>
        <w:rPr>
          <w:spacing w:val="-7"/>
        </w:rPr>
        <w:t xml:space="preserve"> </w:t>
      </w:r>
      <w:r>
        <w:t>te</w:t>
      </w:r>
      <w:r>
        <w:rPr>
          <w:spacing w:val="-7"/>
        </w:rPr>
        <w:t xml:space="preserve"> </w:t>
      </w:r>
      <w:r>
        <w:t>overleggen</w:t>
      </w:r>
      <w:r>
        <w:rPr>
          <w:spacing w:val="-7"/>
        </w:rPr>
        <w:t xml:space="preserve"> </w:t>
      </w:r>
      <w:r>
        <w:t>van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werkzaamheden</w:t>
      </w:r>
      <w:r>
        <w:rPr>
          <w:spacing w:val="-4"/>
        </w:rPr>
        <w:t xml:space="preserve"> </w:t>
      </w:r>
      <w:r>
        <w:t>die</w:t>
      </w:r>
      <w:r>
        <w:rPr>
          <w:spacing w:val="-1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opdracht</w:t>
      </w:r>
      <w:r>
        <w:rPr>
          <w:spacing w:val="-7"/>
        </w:rPr>
        <w:t xml:space="preserve"> </w:t>
      </w:r>
      <w:r>
        <w:t>van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referent zijn verricht. Uit die beschrijving dient ondubbelzinnig te blijken dat het om (een) referentie(s) gaat die voldoet aan de geformuleerde kerncompetentie(s) en daarbij opgenomen vereisten.</w:t>
      </w:r>
    </w:p>
    <w:p w14:paraId="0F3FD5E2" w14:textId="77777777" w:rsidR="00E91A4E" w:rsidRDefault="00B10DD1">
      <w:pPr>
        <w:pStyle w:val="Plattetekst"/>
        <w:spacing w:before="161"/>
        <w:ind w:left="116" w:firstLine="0"/>
      </w:pPr>
      <w:r>
        <w:t>Met</w:t>
      </w:r>
      <w:r>
        <w:rPr>
          <w:spacing w:val="-8"/>
        </w:rPr>
        <w:t xml:space="preserve"> </w:t>
      </w:r>
      <w:r>
        <w:t>betrekking</w:t>
      </w:r>
      <w:r>
        <w:rPr>
          <w:spacing w:val="-7"/>
        </w:rPr>
        <w:t xml:space="preserve"> </w:t>
      </w:r>
      <w:r>
        <w:t>tot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door</w:t>
      </w:r>
      <w:r>
        <w:rPr>
          <w:spacing w:val="-5"/>
        </w:rPr>
        <w:t xml:space="preserve"> </w:t>
      </w:r>
      <w:r>
        <w:t>Inschrijver</w:t>
      </w:r>
      <w:r>
        <w:rPr>
          <w:spacing w:val="-7"/>
        </w:rPr>
        <w:t xml:space="preserve"> </w:t>
      </w:r>
      <w:r>
        <w:t>opgegeven</w:t>
      </w:r>
      <w:r>
        <w:rPr>
          <w:spacing w:val="-9"/>
        </w:rPr>
        <w:t xml:space="preserve"> </w:t>
      </w:r>
      <w:r>
        <w:t>referentie,</w:t>
      </w:r>
      <w:r>
        <w:rPr>
          <w:spacing w:val="-7"/>
        </w:rPr>
        <w:t xml:space="preserve"> </w:t>
      </w:r>
      <w:r>
        <w:t>gelden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volgende</w:t>
      </w:r>
      <w:r>
        <w:rPr>
          <w:spacing w:val="-8"/>
        </w:rPr>
        <w:t xml:space="preserve"> </w:t>
      </w:r>
      <w:r>
        <w:rPr>
          <w:spacing w:val="-2"/>
        </w:rPr>
        <w:t>voorwaarden:</w:t>
      </w:r>
    </w:p>
    <w:p w14:paraId="1EFCEFCF" w14:textId="77777777" w:rsidR="00E91A4E" w:rsidRDefault="00B10DD1">
      <w:pPr>
        <w:pStyle w:val="Lijstalinea"/>
        <w:numPr>
          <w:ilvl w:val="0"/>
          <w:numId w:val="3"/>
        </w:numPr>
        <w:tabs>
          <w:tab w:val="left" w:pos="834"/>
          <w:tab w:val="left" w:pos="836"/>
        </w:tabs>
        <w:spacing w:before="195" w:line="276" w:lineRule="auto"/>
        <w:ind w:right="339"/>
        <w:jc w:val="both"/>
        <w:rPr>
          <w:sz w:val="20"/>
        </w:rPr>
      </w:pPr>
      <w:r>
        <w:rPr>
          <w:sz w:val="20"/>
        </w:rPr>
        <w:t>Uit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referentie</w:t>
      </w:r>
      <w:r>
        <w:rPr>
          <w:spacing w:val="-2"/>
          <w:sz w:val="20"/>
        </w:rPr>
        <w:t xml:space="preserve"> </w:t>
      </w:r>
      <w:r>
        <w:rPr>
          <w:sz w:val="20"/>
        </w:rPr>
        <w:t>blijkt</w:t>
      </w:r>
      <w:r>
        <w:rPr>
          <w:spacing w:val="-2"/>
          <w:sz w:val="20"/>
        </w:rPr>
        <w:t xml:space="preserve"> </w:t>
      </w:r>
      <w:r>
        <w:rPr>
          <w:sz w:val="20"/>
        </w:rPr>
        <w:t>aantoonbaar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ondubbelzinnig dat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referentie</w:t>
      </w:r>
      <w:r>
        <w:rPr>
          <w:spacing w:val="-4"/>
          <w:sz w:val="20"/>
        </w:rPr>
        <w:t xml:space="preserve"> </w:t>
      </w:r>
      <w:r>
        <w:rPr>
          <w:sz w:val="20"/>
        </w:rPr>
        <w:t>volledig</w:t>
      </w:r>
      <w:r>
        <w:rPr>
          <w:spacing w:val="-4"/>
          <w:sz w:val="20"/>
        </w:rPr>
        <w:t xml:space="preserve"> </w:t>
      </w:r>
      <w:r>
        <w:rPr>
          <w:sz w:val="20"/>
        </w:rPr>
        <w:t>voldoet</w:t>
      </w:r>
      <w:r>
        <w:rPr>
          <w:spacing w:val="-2"/>
          <w:sz w:val="20"/>
        </w:rPr>
        <w:t xml:space="preserve"> </w:t>
      </w:r>
      <w:r>
        <w:rPr>
          <w:sz w:val="20"/>
        </w:rPr>
        <w:t>aan</w:t>
      </w:r>
      <w:r>
        <w:rPr>
          <w:spacing w:val="-2"/>
          <w:sz w:val="20"/>
        </w:rPr>
        <w:t xml:space="preserve"> </w:t>
      </w:r>
      <w:r>
        <w:rPr>
          <w:sz w:val="20"/>
        </w:rPr>
        <w:t>de gevraagde kerncompetentie;</w:t>
      </w:r>
    </w:p>
    <w:p w14:paraId="68888E38" w14:textId="77777777" w:rsidR="00E91A4E" w:rsidRDefault="00B10DD1">
      <w:pPr>
        <w:pStyle w:val="Lijstalinea"/>
        <w:numPr>
          <w:ilvl w:val="0"/>
          <w:numId w:val="3"/>
        </w:numPr>
        <w:tabs>
          <w:tab w:val="left" w:pos="834"/>
          <w:tab w:val="left" w:pos="836"/>
        </w:tabs>
        <w:spacing w:line="276" w:lineRule="auto"/>
        <w:jc w:val="both"/>
        <w:rPr>
          <w:sz w:val="20"/>
        </w:rPr>
      </w:pP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referentieopdracht</w:t>
      </w:r>
      <w:r>
        <w:rPr>
          <w:spacing w:val="-9"/>
          <w:sz w:val="20"/>
        </w:rPr>
        <w:t xml:space="preserve"> </w:t>
      </w:r>
      <w:r>
        <w:rPr>
          <w:sz w:val="20"/>
        </w:rPr>
        <w:t>dient</w:t>
      </w:r>
      <w:r>
        <w:rPr>
          <w:spacing w:val="-7"/>
          <w:sz w:val="20"/>
        </w:rPr>
        <w:t xml:space="preserve"> </w:t>
      </w:r>
      <w:r>
        <w:rPr>
          <w:sz w:val="20"/>
        </w:rPr>
        <w:t>door</w:t>
      </w:r>
      <w:r>
        <w:rPr>
          <w:spacing w:val="-8"/>
          <w:sz w:val="20"/>
        </w:rPr>
        <w:t xml:space="preserve"> </w:t>
      </w:r>
      <w:r>
        <w:rPr>
          <w:sz w:val="20"/>
        </w:rPr>
        <w:t>Inschrijver</w:t>
      </w:r>
      <w:r>
        <w:rPr>
          <w:spacing w:val="-6"/>
          <w:sz w:val="20"/>
        </w:rPr>
        <w:t xml:space="preserve"> </w:t>
      </w:r>
      <w:r>
        <w:rPr>
          <w:sz w:val="20"/>
        </w:rPr>
        <w:t>op</w:t>
      </w:r>
      <w:r>
        <w:rPr>
          <w:spacing w:val="-7"/>
          <w:sz w:val="20"/>
        </w:rPr>
        <w:t xml:space="preserve"> </w:t>
      </w:r>
      <w:r>
        <w:rPr>
          <w:sz w:val="20"/>
        </w:rPr>
        <w:t>een</w:t>
      </w:r>
      <w:r>
        <w:rPr>
          <w:spacing w:val="-9"/>
          <w:sz w:val="20"/>
        </w:rPr>
        <w:t xml:space="preserve"> </w:t>
      </w:r>
      <w:r>
        <w:rPr>
          <w:sz w:val="20"/>
        </w:rPr>
        <w:t>vakkundige</w:t>
      </w:r>
      <w:r>
        <w:rPr>
          <w:spacing w:val="-7"/>
          <w:sz w:val="20"/>
        </w:rPr>
        <w:t xml:space="preserve"> </w:t>
      </w:r>
      <w:r>
        <w:rPr>
          <w:sz w:val="20"/>
        </w:rPr>
        <w:t>wijze</w:t>
      </w:r>
      <w:r>
        <w:rPr>
          <w:spacing w:val="-7"/>
          <w:sz w:val="20"/>
        </w:rPr>
        <w:t xml:space="preserve"> </w:t>
      </w:r>
      <w:r>
        <w:rPr>
          <w:sz w:val="20"/>
        </w:rPr>
        <w:t>uitgevoerd en</w:t>
      </w:r>
      <w:r>
        <w:rPr>
          <w:spacing w:val="-9"/>
          <w:sz w:val="20"/>
        </w:rPr>
        <w:t xml:space="preserve"> </w:t>
      </w:r>
      <w:r>
        <w:rPr>
          <w:sz w:val="20"/>
        </w:rPr>
        <w:t>opgeleverd te zijn;</w:t>
      </w:r>
    </w:p>
    <w:p w14:paraId="59C4F91F" w14:textId="77777777" w:rsidR="00E91A4E" w:rsidRDefault="00B10DD1">
      <w:pPr>
        <w:pStyle w:val="Lijstalinea"/>
        <w:numPr>
          <w:ilvl w:val="0"/>
          <w:numId w:val="3"/>
        </w:numPr>
        <w:tabs>
          <w:tab w:val="left" w:pos="834"/>
          <w:tab w:val="left" w:pos="836"/>
        </w:tabs>
        <w:spacing w:line="278" w:lineRule="auto"/>
        <w:ind w:right="337"/>
        <w:jc w:val="both"/>
        <w:rPr>
          <w:sz w:val="20"/>
        </w:rPr>
      </w:pPr>
      <w:r>
        <w:rPr>
          <w:sz w:val="20"/>
        </w:rPr>
        <w:t>Oplevering</w:t>
      </w:r>
      <w:r>
        <w:rPr>
          <w:spacing w:val="-14"/>
          <w:sz w:val="20"/>
        </w:rPr>
        <w:t xml:space="preserve"> </w:t>
      </w:r>
      <w:r>
        <w:rPr>
          <w:sz w:val="20"/>
        </w:rPr>
        <w:t>van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referentieopdracht</w:t>
      </w:r>
      <w:r>
        <w:rPr>
          <w:spacing w:val="-14"/>
          <w:sz w:val="20"/>
        </w:rPr>
        <w:t xml:space="preserve"> </w:t>
      </w:r>
      <w:r>
        <w:rPr>
          <w:sz w:val="20"/>
        </w:rPr>
        <w:t>mag</w:t>
      </w:r>
      <w:r>
        <w:rPr>
          <w:spacing w:val="-14"/>
          <w:sz w:val="20"/>
        </w:rPr>
        <w:t xml:space="preserve"> </w:t>
      </w:r>
      <w:r>
        <w:rPr>
          <w:sz w:val="20"/>
        </w:rPr>
        <w:t>niet</w:t>
      </w:r>
      <w:r>
        <w:rPr>
          <w:spacing w:val="-14"/>
          <w:sz w:val="20"/>
        </w:rPr>
        <w:t xml:space="preserve"> </w:t>
      </w:r>
      <w:r>
        <w:rPr>
          <w:sz w:val="20"/>
        </w:rPr>
        <w:t>langer</w:t>
      </w:r>
      <w:r>
        <w:rPr>
          <w:spacing w:val="-14"/>
          <w:sz w:val="20"/>
        </w:rPr>
        <w:t xml:space="preserve"> </w:t>
      </w:r>
      <w:r>
        <w:rPr>
          <w:sz w:val="20"/>
        </w:rPr>
        <w:t>dan</w:t>
      </w:r>
      <w:r>
        <w:rPr>
          <w:spacing w:val="-14"/>
          <w:sz w:val="20"/>
        </w:rPr>
        <w:t xml:space="preserve"> </w:t>
      </w:r>
      <w:r>
        <w:rPr>
          <w:sz w:val="20"/>
        </w:rPr>
        <w:t>drie</w:t>
      </w:r>
      <w:r>
        <w:rPr>
          <w:spacing w:val="-14"/>
          <w:sz w:val="20"/>
        </w:rPr>
        <w:t xml:space="preserve"> </w:t>
      </w:r>
      <w:r>
        <w:rPr>
          <w:sz w:val="20"/>
        </w:rPr>
        <w:t>jaar</w:t>
      </w:r>
      <w:r>
        <w:rPr>
          <w:spacing w:val="-13"/>
          <w:sz w:val="20"/>
        </w:rPr>
        <w:t xml:space="preserve"> </w:t>
      </w:r>
      <w:r>
        <w:rPr>
          <w:sz w:val="20"/>
        </w:rPr>
        <w:t>geleden</w:t>
      </w:r>
      <w:r>
        <w:rPr>
          <w:spacing w:val="-14"/>
          <w:sz w:val="20"/>
        </w:rPr>
        <w:t xml:space="preserve"> </w:t>
      </w:r>
      <w:r>
        <w:rPr>
          <w:sz w:val="20"/>
        </w:rPr>
        <w:t>zijn,</w:t>
      </w:r>
      <w:r>
        <w:rPr>
          <w:spacing w:val="-14"/>
          <w:sz w:val="20"/>
        </w:rPr>
        <w:t xml:space="preserve"> </w:t>
      </w:r>
      <w:r>
        <w:rPr>
          <w:sz w:val="20"/>
        </w:rPr>
        <w:t>gerekend</w:t>
      </w:r>
      <w:r>
        <w:rPr>
          <w:spacing w:val="-14"/>
          <w:sz w:val="20"/>
        </w:rPr>
        <w:t xml:space="preserve"> </w:t>
      </w:r>
      <w:r>
        <w:rPr>
          <w:sz w:val="20"/>
        </w:rPr>
        <w:t>vanaf het moment van Inschrijving op deze aanbesteding;</w:t>
      </w:r>
    </w:p>
    <w:p w14:paraId="749600FC" w14:textId="77777777" w:rsidR="00E91A4E" w:rsidRDefault="00B10DD1">
      <w:pPr>
        <w:pStyle w:val="Lijstalinea"/>
        <w:numPr>
          <w:ilvl w:val="0"/>
          <w:numId w:val="3"/>
        </w:numPr>
        <w:tabs>
          <w:tab w:val="left" w:pos="834"/>
          <w:tab w:val="left" w:pos="836"/>
        </w:tabs>
        <w:spacing w:line="276" w:lineRule="auto"/>
        <w:ind w:right="341"/>
        <w:jc w:val="both"/>
        <w:rPr>
          <w:sz w:val="20"/>
        </w:rPr>
      </w:pP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kerncompetentie</w:t>
      </w:r>
      <w:r>
        <w:rPr>
          <w:spacing w:val="-8"/>
          <w:sz w:val="20"/>
        </w:rPr>
        <w:t xml:space="preserve"> </w:t>
      </w:r>
      <w:r>
        <w:rPr>
          <w:sz w:val="20"/>
        </w:rPr>
        <w:t>mag</w:t>
      </w:r>
      <w:r>
        <w:rPr>
          <w:spacing w:val="-10"/>
          <w:sz w:val="20"/>
        </w:rPr>
        <w:t xml:space="preserve"> </w:t>
      </w:r>
      <w:r>
        <w:rPr>
          <w:sz w:val="20"/>
        </w:rPr>
        <w:t>slechts</w:t>
      </w:r>
      <w:r>
        <w:rPr>
          <w:spacing w:val="-9"/>
          <w:sz w:val="20"/>
        </w:rPr>
        <w:t xml:space="preserve"> </w:t>
      </w:r>
      <w:r>
        <w:rPr>
          <w:sz w:val="20"/>
        </w:rPr>
        <w:t>één</w:t>
      </w:r>
      <w:r>
        <w:rPr>
          <w:spacing w:val="-10"/>
          <w:sz w:val="20"/>
        </w:rPr>
        <w:t xml:space="preserve"> </w:t>
      </w:r>
      <w:r>
        <w:rPr>
          <w:sz w:val="20"/>
        </w:rPr>
        <w:t>referentie</w:t>
      </w:r>
      <w:r>
        <w:rPr>
          <w:spacing w:val="-10"/>
          <w:sz w:val="20"/>
        </w:rPr>
        <w:t xml:space="preserve"> </w:t>
      </w:r>
      <w:r>
        <w:rPr>
          <w:sz w:val="20"/>
        </w:rPr>
        <w:t>worden</w:t>
      </w:r>
      <w:r>
        <w:rPr>
          <w:spacing w:val="-10"/>
          <w:sz w:val="20"/>
        </w:rPr>
        <w:t xml:space="preserve"> </w:t>
      </w:r>
      <w:r>
        <w:rPr>
          <w:sz w:val="20"/>
        </w:rPr>
        <w:t>aangeleverd.</w:t>
      </w:r>
      <w:r>
        <w:rPr>
          <w:spacing w:val="-7"/>
          <w:sz w:val="20"/>
        </w:rPr>
        <w:t xml:space="preserve"> </w:t>
      </w:r>
      <w:r>
        <w:rPr>
          <w:sz w:val="20"/>
        </w:rPr>
        <w:t>Het</w:t>
      </w:r>
      <w:r>
        <w:rPr>
          <w:spacing w:val="-8"/>
          <w:sz w:val="20"/>
        </w:rPr>
        <w:t xml:space="preserve"> </w:t>
      </w:r>
      <w:r>
        <w:rPr>
          <w:sz w:val="20"/>
        </w:rPr>
        <w:t>is</w:t>
      </w:r>
      <w:r>
        <w:rPr>
          <w:spacing w:val="-9"/>
          <w:sz w:val="20"/>
        </w:rPr>
        <w:t xml:space="preserve"> </w:t>
      </w:r>
      <w:r>
        <w:rPr>
          <w:sz w:val="20"/>
        </w:rPr>
        <w:t>echter</w:t>
      </w:r>
      <w:r>
        <w:rPr>
          <w:spacing w:val="-9"/>
          <w:sz w:val="20"/>
        </w:rPr>
        <w:t xml:space="preserve"> </w:t>
      </w:r>
      <w:r>
        <w:rPr>
          <w:sz w:val="20"/>
        </w:rPr>
        <w:t>toegestaan om</w:t>
      </w:r>
      <w:r>
        <w:rPr>
          <w:spacing w:val="-8"/>
          <w:sz w:val="20"/>
        </w:rPr>
        <w:t xml:space="preserve"> </w:t>
      </w:r>
      <w:r>
        <w:rPr>
          <w:sz w:val="20"/>
        </w:rPr>
        <w:t>met</w:t>
      </w:r>
      <w:r>
        <w:rPr>
          <w:spacing w:val="-7"/>
          <w:sz w:val="20"/>
        </w:rPr>
        <w:t xml:space="preserve"> </w:t>
      </w:r>
      <w:r>
        <w:rPr>
          <w:sz w:val="20"/>
        </w:rPr>
        <w:t>één</w:t>
      </w:r>
      <w:r>
        <w:rPr>
          <w:spacing w:val="-8"/>
          <w:sz w:val="20"/>
        </w:rPr>
        <w:t xml:space="preserve"> </w:t>
      </w:r>
      <w:r>
        <w:rPr>
          <w:sz w:val="20"/>
        </w:rPr>
        <w:t>referentie</w:t>
      </w:r>
      <w:r>
        <w:rPr>
          <w:spacing w:val="-10"/>
          <w:sz w:val="20"/>
        </w:rPr>
        <w:t xml:space="preserve"> </w:t>
      </w:r>
      <w:r>
        <w:rPr>
          <w:sz w:val="20"/>
        </w:rPr>
        <w:t>aan</w:t>
      </w:r>
      <w:r>
        <w:rPr>
          <w:spacing w:val="-6"/>
          <w:sz w:val="20"/>
        </w:rPr>
        <w:t xml:space="preserve"> </w:t>
      </w:r>
      <w:r>
        <w:rPr>
          <w:sz w:val="20"/>
        </w:rPr>
        <w:t>meerdere</w:t>
      </w:r>
      <w:r>
        <w:rPr>
          <w:spacing w:val="-9"/>
          <w:sz w:val="20"/>
        </w:rPr>
        <w:t xml:space="preserve"> </w:t>
      </w:r>
      <w:r>
        <w:rPr>
          <w:sz w:val="20"/>
        </w:rPr>
        <w:t>kerncompetenties</w:t>
      </w:r>
      <w:r>
        <w:rPr>
          <w:spacing w:val="-9"/>
          <w:sz w:val="20"/>
        </w:rPr>
        <w:t xml:space="preserve"> </w:t>
      </w:r>
      <w:r>
        <w:rPr>
          <w:sz w:val="20"/>
        </w:rPr>
        <w:t>te</w:t>
      </w:r>
      <w:r>
        <w:rPr>
          <w:spacing w:val="-10"/>
          <w:sz w:val="20"/>
        </w:rPr>
        <w:t xml:space="preserve"> </w:t>
      </w:r>
      <w:r>
        <w:rPr>
          <w:sz w:val="20"/>
        </w:rPr>
        <w:t>voldoen,</w:t>
      </w:r>
      <w:r>
        <w:rPr>
          <w:spacing w:val="-8"/>
          <w:sz w:val="20"/>
        </w:rPr>
        <w:t xml:space="preserve"> </w:t>
      </w:r>
      <w:r>
        <w:rPr>
          <w:sz w:val="20"/>
        </w:rPr>
        <w:t>mits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gevraagde</w:t>
      </w:r>
      <w:r>
        <w:rPr>
          <w:spacing w:val="-8"/>
          <w:sz w:val="20"/>
        </w:rPr>
        <w:t xml:space="preserve"> </w:t>
      </w:r>
      <w:r>
        <w:rPr>
          <w:sz w:val="20"/>
        </w:rPr>
        <w:t>ervaring daaruit helder en ondubbelzinnig blijkt;</w:t>
      </w:r>
    </w:p>
    <w:p w14:paraId="39B0C4E0" w14:textId="77777777" w:rsidR="00E91A4E" w:rsidRDefault="00B10DD1">
      <w:pPr>
        <w:pStyle w:val="Lijstalinea"/>
        <w:numPr>
          <w:ilvl w:val="0"/>
          <w:numId w:val="3"/>
        </w:numPr>
        <w:tabs>
          <w:tab w:val="left" w:pos="834"/>
          <w:tab w:val="left" w:pos="836"/>
        </w:tabs>
        <w:spacing w:line="276" w:lineRule="auto"/>
        <w:ind w:right="339"/>
        <w:jc w:val="both"/>
        <w:rPr>
          <w:sz w:val="20"/>
        </w:rPr>
      </w:pPr>
      <w:r>
        <w:rPr>
          <w:sz w:val="20"/>
        </w:rPr>
        <w:t>Inschrijver</w:t>
      </w:r>
      <w:r>
        <w:rPr>
          <w:spacing w:val="-11"/>
          <w:sz w:val="20"/>
        </w:rPr>
        <w:t xml:space="preserve"> </w:t>
      </w:r>
      <w:r>
        <w:rPr>
          <w:sz w:val="20"/>
        </w:rPr>
        <w:t>gaat</w:t>
      </w:r>
      <w:r>
        <w:rPr>
          <w:spacing w:val="-13"/>
          <w:sz w:val="20"/>
        </w:rPr>
        <w:t xml:space="preserve"> </w:t>
      </w:r>
      <w:r>
        <w:rPr>
          <w:sz w:val="20"/>
        </w:rPr>
        <w:t>ermee</w:t>
      </w:r>
      <w:r>
        <w:rPr>
          <w:spacing w:val="-12"/>
          <w:sz w:val="20"/>
        </w:rPr>
        <w:t xml:space="preserve"> </w:t>
      </w:r>
      <w:r>
        <w:rPr>
          <w:sz w:val="20"/>
        </w:rPr>
        <w:t>akkoord</w:t>
      </w:r>
      <w:r>
        <w:rPr>
          <w:spacing w:val="-12"/>
          <w:sz w:val="20"/>
        </w:rPr>
        <w:t xml:space="preserve"> </w:t>
      </w:r>
      <w:r>
        <w:rPr>
          <w:sz w:val="20"/>
        </w:rPr>
        <w:t>dat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Aanbestedende</w:t>
      </w:r>
      <w:r>
        <w:rPr>
          <w:spacing w:val="-10"/>
          <w:sz w:val="20"/>
        </w:rPr>
        <w:t xml:space="preserve"> </w:t>
      </w:r>
      <w:r>
        <w:rPr>
          <w:sz w:val="20"/>
        </w:rPr>
        <w:t>dienst,</w:t>
      </w:r>
      <w:r>
        <w:rPr>
          <w:spacing w:val="-12"/>
          <w:sz w:val="20"/>
        </w:rPr>
        <w:t xml:space="preserve"> </w:t>
      </w:r>
      <w:r>
        <w:rPr>
          <w:sz w:val="20"/>
        </w:rPr>
        <w:t>of</w:t>
      </w:r>
      <w:r>
        <w:rPr>
          <w:spacing w:val="-13"/>
          <w:sz w:val="20"/>
        </w:rPr>
        <w:t xml:space="preserve"> </w:t>
      </w:r>
      <w:r>
        <w:rPr>
          <w:sz w:val="20"/>
        </w:rPr>
        <w:t>daartoe</w:t>
      </w:r>
      <w:r>
        <w:rPr>
          <w:spacing w:val="-12"/>
          <w:sz w:val="20"/>
        </w:rPr>
        <w:t xml:space="preserve"> </w:t>
      </w:r>
      <w:r>
        <w:rPr>
          <w:sz w:val="20"/>
        </w:rPr>
        <w:t>door</w:t>
      </w:r>
      <w:r>
        <w:rPr>
          <w:spacing w:val="-11"/>
          <w:sz w:val="20"/>
        </w:rPr>
        <w:t xml:space="preserve"> </w:t>
      </w:r>
      <w:r>
        <w:rPr>
          <w:sz w:val="20"/>
        </w:rPr>
        <w:t>hen</w:t>
      </w:r>
      <w:r>
        <w:rPr>
          <w:spacing w:val="-12"/>
          <w:sz w:val="20"/>
        </w:rPr>
        <w:t xml:space="preserve"> </w:t>
      </w:r>
      <w:r>
        <w:rPr>
          <w:sz w:val="20"/>
        </w:rPr>
        <w:t>aangewezen derden,</w:t>
      </w:r>
      <w:r>
        <w:rPr>
          <w:spacing w:val="-14"/>
          <w:sz w:val="20"/>
        </w:rPr>
        <w:t xml:space="preserve"> </w:t>
      </w:r>
      <w:r>
        <w:rPr>
          <w:sz w:val="20"/>
        </w:rPr>
        <w:t>direct,</w:t>
      </w:r>
      <w:r>
        <w:rPr>
          <w:spacing w:val="-14"/>
          <w:sz w:val="20"/>
        </w:rPr>
        <w:t xml:space="preserve"> </w:t>
      </w:r>
      <w:r>
        <w:rPr>
          <w:sz w:val="20"/>
        </w:rPr>
        <w:t>zonder</w:t>
      </w:r>
      <w:r>
        <w:rPr>
          <w:spacing w:val="-14"/>
          <w:sz w:val="20"/>
        </w:rPr>
        <w:t xml:space="preserve"> </w:t>
      </w:r>
      <w:r>
        <w:rPr>
          <w:sz w:val="20"/>
        </w:rPr>
        <w:t>tussenkomst</w:t>
      </w:r>
      <w:r>
        <w:rPr>
          <w:spacing w:val="-14"/>
          <w:sz w:val="20"/>
        </w:rPr>
        <w:t xml:space="preserve"> </w:t>
      </w:r>
      <w:r>
        <w:rPr>
          <w:sz w:val="20"/>
        </w:rPr>
        <w:t>van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Inschrijver,</w:t>
      </w:r>
      <w:r>
        <w:rPr>
          <w:spacing w:val="-14"/>
          <w:sz w:val="20"/>
        </w:rPr>
        <w:t xml:space="preserve"> </w:t>
      </w:r>
      <w:r>
        <w:rPr>
          <w:sz w:val="20"/>
        </w:rPr>
        <w:t>contact</w:t>
      </w:r>
      <w:r>
        <w:rPr>
          <w:spacing w:val="-14"/>
          <w:sz w:val="20"/>
        </w:rPr>
        <w:t xml:space="preserve"> </w:t>
      </w:r>
      <w:r>
        <w:rPr>
          <w:sz w:val="20"/>
        </w:rPr>
        <w:t>kan</w:t>
      </w:r>
      <w:r>
        <w:rPr>
          <w:spacing w:val="-14"/>
          <w:sz w:val="20"/>
        </w:rPr>
        <w:t xml:space="preserve"> </w:t>
      </w:r>
      <w:r>
        <w:rPr>
          <w:sz w:val="20"/>
        </w:rPr>
        <w:t>opnemen</w:t>
      </w:r>
      <w:r>
        <w:rPr>
          <w:spacing w:val="-13"/>
          <w:sz w:val="20"/>
        </w:rPr>
        <w:t xml:space="preserve"> </w:t>
      </w:r>
      <w:r>
        <w:rPr>
          <w:sz w:val="20"/>
        </w:rPr>
        <w:t>met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opgegeven </w:t>
      </w:r>
      <w:r>
        <w:rPr>
          <w:spacing w:val="-2"/>
          <w:sz w:val="20"/>
        </w:rPr>
        <w:t>referent.</w:t>
      </w:r>
    </w:p>
    <w:p w14:paraId="4D7D8CA2" w14:textId="77777777" w:rsidR="00E91A4E" w:rsidRDefault="00B10DD1">
      <w:pPr>
        <w:pStyle w:val="Lijstalinea"/>
        <w:numPr>
          <w:ilvl w:val="0"/>
          <w:numId w:val="3"/>
        </w:numPr>
        <w:tabs>
          <w:tab w:val="left" w:pos="834"/>
          <w:tab w:val="left" w:pos="836"/>
        </w:tabs>
        <w:spacing w:line="276" w:lineRule="auto"/>
        <w:jc w:val="both"/>
        <w:rPr>
          <w:sz w:val="20"/>
        </w:rPr>
      </w:pPr>
      <w:r>
        <w:rPr>
          <w:sz w:val="20"/>
        </w:rPr>
        <w:t>Met de contactpersoon van referent kan contact worden opgenomen, indien Aanbestedende dienst de juistheid van de referentieopdracht wil toetsen.</w:t>
      </w:r>
    </w:p>
    <w:p w14:paraId="6488F2B9" w14:textId="77777777" w:rsidR="00E91A4E" w:rsidRDefault="00E91A4E">
      <w:pPr>
        <w:pStyle w:val="Plattetekst"/>
        <w:ind w:left="0" w:firstLine="0"/>
        <w:jc w:val="left"/>
      </w:pPr>
    </w:p>
    <w:p w14:paraId="74D4952C" w14:textId="77777777" w:rsidR="00E91A4E" w:rsidRDefault="00E91A4E">
      <w:pPr>
        <w:pStyle w:val="Plattetekst"/>
        <w:spacing w:before="120"/>
        <w:ind w:left="0" w:firstLine="0"/>
        <w:jc w:val="left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27"/>
      </w:tblGrid>
      <w:tr w:rsidR="00E91A4E" w14:paraId="2CB0B0FD" w14:textId="77777777">
        <w:trPr>
          <w:trHeight w:val="1394"/>
        </w:trPr>
        <w:tc>
          <w:tcPr>
            <w:tcW w:w="8927" w:type="dxa"/>
          </w:tcPr>
          <w:p w14:paraId="1A6B9D64" w14:textId="77777777" w:rsidR="00E91A4E" w:rsidRDefault="00B10DD1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Kerncompetentie</w:t>
            </w:r>
            <w:r>
              <w:rPr>
                <w:rFonts w:ascii="Arial"/>
                <w:b/>
                <w:spacing w:val="10"/>
                <w:sz w:val="20"/>
              </w:rPr>
              <w:t xml:space="preserve"> </w:t>
            </w: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  <w:p w14:paraId="2D81C817" w14:textId="77777777" w:rsidR="00E91A4E" w:rsidRDefault="00B10DD1">
            <w:pPr>
              <w:pStyle w:val="TableParagraph"/>
              <w:spacing w:before="34" w:line="278" w:lineRule="auto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aanleg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Bouwwerkzaamheden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voor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hoofdwegen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wegen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een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aanneemsom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van minimaal </w:t>
            </w:r>
            <w:r>
              <w:rPr>
                <w:w w:val="95"/>
                <w:sz w:val="20"/>
              </w:rPr>
              <w:t xml:space="preserve">€ </w:t>
            </w:r>
            <w:r>
              <w:rPr>
                <w:sz w:val="20"/>
              </w:rPr>
              <w:t>3.000.000,00. Waarin minimaal onderstaande hoeveelheden verwerkt zijn:</w:t>
            </w:r>
          </w:p>
          <w:p w14:paraId="66E5EE20" w14:textId="77777777" w:rsidR="00E91A4E" w:rsidRDefault="00B10DD1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</w:tabs>
              <w:spacing w:line="227" w:lineRule="exact"/>
              <w:rPr>
                <w:sz w:val="20"/>
              </w:rPr>
            </w:pPr>
            <w:r>
              <w:rPr>
                <w:sz w:val="20"/>
              </w:rPr>
              <w:t>3000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asfalt;</w:t>
            </w:r>
          </w:p>
          <w:p w14:paraId="1DED1E50" w14:textId="77777777" w:rsidR="00E91A4E" w:rsidRDefault="00B10DD1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</w:tabs>
              <w:spacing w:before="34"/>
              <w:rPr>
                <w:sz w:val="20"/>
              </w:rPr>
            </w:pPr>
            <w:r>
              <w:rPr>
                <w:sz w:val="20"/>
              </w:rPr>
              <w:t>120.000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kuub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grondverzet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(ontgraven,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transporteren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verwerken)</w:t>
            </w:r>
          </w:p>
        </w:tc>
      </w:tr>
      <w:tr w:rsidR="00E91A4E" w14:paraId="5DACA4A1" w14:textId="77777777">
        <w:trPr>
          <w:trHeight w:val="1393"/>
        </w:trPr>
        <w:tc>
          <w:tcPr>
            <w:tcW w:w="8927" w:type="dxa"/>
          </w:tcPr>
          <w:p w14:paraId="1182B028" w14:textId="77777777" w:rsidR="00E91A4E" w:rsidRDefault="00B10DD1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Referentieopdracht:</w:t>
            </w:r>
          </w:p>
        </w:tc>
      </w:tr>
    </w:tbl>
    <w:p w14:paraId="433493DF" w14:textId="77777777" w:rsidR="00E91A4E" w:rsidRDefault="00E91A4E">
      <w:pPr>
        <w:pStyle w:val="Plattetekst"/>
        <w:spacing w:before="195" w:after="1"/>
        <w:ind w:left="0" w:firstLine="0"/>
        <w:jc w:val="left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5183"/>
      </w:tblGrid>
      <w:tr w:rsidR="00E91A4E" w14:paraId="1C32ECBD" w14:textId="77777777">
        <w:trPr>
          <w:trHeight w:val="263"/>
        </w:trPr>
        <w:tc>
          <w:tcPr>
            <w:tcW w:w="9290" w:type="dxa"/>
            <w:gridSpan w:val="2"/>
            <w:shd w:val="clear" w:color="auto" w:fill="B3B3B3"/>
          </w:tcPr>
          <w:p w14:paraId="5319B49E" w14:textId="77777777" w:rsidR="00E91A4E" w:rsidRDefault="00B10DD1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Gegevens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Inschrijver</w:t>
            </w:r>
          </w:p>
        </w:tc>
      </w:tr>
      <w:tr w:rsidR="00E91A4E" w14:paraId="2C30BFD9" w14:textId="77777777">
        <w:trPr>
          <w:trHeight w:val="265"/>
        </w:trPr>
        <w:tc>
          <w:tcPr>
            <w:tcW w:w="4107" w:type="dxa"/>
          </w:tcPr>
          <w:p w14:paraId="68B0D23E" w14:textId="77777777" w:rsidR="00E91A4E" w:rsidRDefault="00B10DD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Naam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Inschrijver:</w:t>
            </w:r>
          </w:p>
        </w:tc>
        <w:tc>
          <w:tcPr>
            <w:tcW w:w="5183" w:type="dxa"/>
          </w:tcPr>
          <w:p w14:paraId="627E8E94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65B3C29B" w14:textId="77777777">
        <w:trPr>
          <w:trHeight w:val="263"/>
        </w:trPr>
        <w:tc>
          <w:tcPr>
            <w:tcW w:w="9290" w:type="dxa"/>
            <w:gridSpan w:val="2"/>
            <w:shd w:val="clear" w:color="auto" w:fill="B3B3B3"/>
          </w:tcPr>
          <w:p w14:paraId="653CB9E0" w14:textId="77777777" w:rsidR="00E91A4E" w:rsidRDefault="00B10DD1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Gegevens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referent</w:t>
            </w:r>
          </w:p>
        </w:tc>
      </w:tr>
      <w:tr w:rsidR="00E91A4E" w14:paraId="330321BF" w14:textId="77777777">
        <w:trPr>
          <w:trHeight w:val="263"/>
        </w:trPr>
        <w:tc>
          <w:tcPr>
            <w:tcW w:w="4107" w:type="dxa"/>
          </w:tcPr>
          <w:p w14:paraId="3C3D944B" w14:textId="77777777" w:rsidR="00E91A4E" w:rsidRDefault="00B10DD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Naam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(organisatie):</w:t>
            </w:r>
          </w:p>
        </w:tc>
        <w:tc>
          <w:tcPr>
            <w:tcW w:w="5183" w:type="dxa"/>
          </w:tcPr>
          <w:p w14:paraId="216ECEE0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4B51E483" w14:textId="77777777">
        <w:trPr>
          <w:trHeight w:val="266"/>
        </w:trPr>
        <w:tc>
          <w:tcPr>
            <w:tcW w:w="4107" w:type="dxa"/>
          </w:tcPr>
          <w:p w14:paraId="1A3262F9" w14:textId="77777777" w:rsidR="00E91A4E" w:rsidRDefault="00B10DD1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Naam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contactpersoon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referent:</w:t>
            </w:r>
          </w:p>
        </w:tc>
        <w:tc>
          <w:tcPr>
            <w:tcW w:w="5183" w:type="dxa"/>
          </w:tcPr>
          <w:p w14:paraId="1A0BA1FB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13A8D5BF" w14:textId="77777777">
        <w:trPr>
          <w:trHeight w:val="263"/>
        </w:trPr>
        <w:tc>
          <w:tcPr>
            <w:tcW w:w="4107" w:type="dxa"/>
          </w:tcPr>
          <w:p w14:paraId="1FB856A0" w14:textId="77777777" w:rsidR="00E91A4E" w:rsidRDefault="00B10DD1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Functie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contactpersoon:</w:t>
            </w:r>
          </w:p>
        </w:tc>
        <w:tc>
          <w:tcPr>
            <w:tcW w:w="5183" w:type="dxa"/>
          </w:tcPr>
          <w:p w14:paraId="7DDFF437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14B5C6C1" w14:textId="77777777">
        <w:trPr>
          <w:trHeight w:val="266"/>
        </w:trPr>
        <w:tc>
          <w:tcPr>
            <w:tcW w:w="4107" w:type="dxa"/>
          </w:tcPr>
          <w:p w14:paraId="4F1CCC4A" w14:textId="77777777" w:rsidR="00E91A4E" w:rsidRDefault="00B10DD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Telefoonnummer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contactpersoon:</w:t>
            </w:r>
          </w:p>
        </w:tc>
        <w:tc>
          <w:tcPr>
            <w:tcW w:w="5183" w:type="dxa"/>
          </w:tcPr>
          <w:p w14:paraId="1ED60CCD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5613536A" w14:textId="77777777">
        <w:trPr>
          <w:trHeight w:val="263"/>
        </w:trPr>
        <w:tc>
          <w:tcPr>
            <w:tcW w:w="9290" w:type="dxa"/>
            <w:gridSpan w:val="2"/>
            <w:shd w:val="clear" w:color="auto" w:fill="B3B3B3"/>
          </w:tcPr>
          <w:p w14:paraId="1C968905" w14:textId="77777777" w:rsidR="00E91A4E" w:rsidRDefault="00B10DD1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Gegevens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referentieproject</w:t>
            </w:r>
          </w:p>
        </w:tc>
      </w:tr>
      <w:tr w:rsidR="00E91A4E" w14:paraId="1C425678" w14:textId="77777777">
        <w:trPr>
          <w:trHeight w:val="263"/>
        </w:trPr>
        <w:tc>
          <w:tcPr>
            <w:tcW w:w="4107" w:type="dxa"/>
          </w:tcPr>
          <w:p w14:paraId="3E73F81A" w14:textId="77777777" w:rsidR="00E91A4E" w:rsidRDefault="00B10DD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Naam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project:</w:t>
            </w:r>
          </w:p>
        </w:tc>
        <w:tc>
          <w:tcPr>
            <w:tcW w:w="5183" w:type="dxa"/>
          </w:tcPr>
          <w:p w14:paraId="0201DB2F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4331A7C8" w14:textId="77777777">
        <w:trPr>
          <w:trHeight w:val="266"/>
        </w:trPr>
        <w:tc>
          <w:tcPr>
            <w:tcW w:w="4107" w:type="dxa"/>
          </w:tcPr>
          <w:p w14:paraId="37FBFC82" w14:textId="77777777" w:rsidR="00E91A4E" w:rsidRDefault="00B10DD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Plaats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uitvoering:</w:t>
            </w:r>
          </w:p>
        </w:tc>
        <w:tc>
          <w:tcPr>
            <w:tcW w:w="5183" w:type="dxa"/>
          </w:tcPr>
          <w:p w14:paraId="5912D992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33BAAB1A" w14:textId="77777777">
        <w:trPr>
          <w:trHeight w:val="527"/>
        </w:trPr>
        <w:tc>
          <w:tcPr>
            <w:tcW w:w="4107" w:type="dxa"/>
          </w:tcPr>
          <w:p w14:paraId="62FE7327" w14:textId="77777777" w:rsidR="00E91A4E" w:rsidRDefault="00B10DD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Startdatum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uitgevoerde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werkzaamheden</w:t>
            </w:r>
          </w:p>
          <w:p w14:paraId="569494A8" w14:textId="77777777" w:rsidR="00E91A4E" w:rsidRDefault="00B10DD1">
            <w:pPr>
              <w:pStyle w:val="TableParagraph"/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onder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referentieopdracht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(maand/jaartal):</w:t>
            </w:r>
          </w:p>
        </w:tc>
        <w:tc>
          <w:tcPr>
            <w:tcW w:w="5183" w:type="dxa"/>
          </w:tcPr>
          <w:p w14:paraId="1D17C3AE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B42C376" w14:textId="77777777" w:rsidR="00E91A4E" w:rsidRDefault="00E91A4E">
      <w:pPr>
        <w:rPr>
          <w:rFonts w:ascii="Times New Roman"/>
          <w:sz w:val="18"/>
        </w:rPr>
        <w:sectPr w:rsidR="00E91A4E">
          <w:type w:val="continuous"/>
          <w:pgSz w:w="11910" w:h="16840"/>
          <w:pgMar w:top="1320" w:right="1080" w:bottom="1601" w:left="1300" w:header="708" w:footer="708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5183"/>
      </w:tblGrid>
      <w:tr w:rsidR="00E91A4E" w14:paraId="4A10D911" w14:textId="77777777">
        <w:trPr>
          <w:trHeight w:val="530"/>
        </w:trPr>
        <w:tc>
          <w:tcPr>
            <w:tcW w:w="4107" w:type="dxa"/>
          </w:tcPr>
          <w:p w14:paraId="6B51567D" w14:textId="77777777" w:rsidR="00E91A4E" w:rsidRDefault="00B10DD1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Opleverdatum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uitgevoerde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werkzaamheden</w:t>
            </w:r>
          </w:p>
          <w:p w14:paraId="2A6FE456" w14:textId="77777777" w:rsidR="00E91A4E" w:rsidRDefault="00B10DD1">
            <w:pPr>
              <w:pStyle w:val="TableParagraph"/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onder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referentieopdracht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(maand/jaartal):</w:t>
            </w:r>
          </w:p>
        </w:tc>
        <w:tc>
          <w:tcPr>
            <w:tcW w:w="5183" w:type="dxa"/>
          </w:tcPr>
          <w:p w14:paraId="21977283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E91A4E" w14:paraId="66499CE6" w14:textId="77777777">
        <w:trPr>
          <w:trHeight w:val="2380"/>
        </w:trPr>
        <w:tc>
          <w:tcPr>
            <w:tcW w:w="4107" w:type="dxa"/>
          </w:tcPr>
          <w:p w14:paraId="036433FA" w14:textId="77777777" w:rsidR="00E91A4E" w:rsidRDefault="00B10DD1">
            <w:pPr>
              <w:pStyle w:val="TableParagraph"/>
              <w:spacing w:line="276" w:lineRule="auto"/>
              <w:ind w:right="103"/>
              <w:rPr>
                <w:sz w:val="20"/>
              </w:rPr>
            </w:pPr>
            <w:r>
              <w:rPr>
                <w:sz w:val="20"/>
              </w:rPr>
              <w:t>Positie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inschrijver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het </w:t>
            </w:r>
            <w:r>
              <w:rPr>
                <w:spacing w:val="-2"/>
                <w:sz w:val="20"/>
              </w:rPr>
              <w:t>referentieproject.</w:t>
            </w:r>
          </w:p>
          <w:p w14:paraId="362AA648" w14:textId="77777777" w:rsidR="00E91A4E" w:rsidRDefault="00E91A4E">
            <w:pPr>
              <w:pStyle w:val="TableParagraph"/>
              <w:ind w:left="0"/>
              <w:rPr>
                <w:sz w:val="20"/>
              </w:rPr>
            </w:pPr>
          </w:p>
          <w:p w14:paraId="1D39F54B" w14:textId="77777777" w:rsidR="00E91A4E" w:rsidRDefault="00E91A4E">
            <w:pPr>
              <w:pStyle w:val="TableParagraph"/>
              <w:spacing w:before="68"/>
              <w:ind w:left="0"/>
              <w:rPr>
                <w:sz w:val="20"/>
              </w:rPr>
            </w:pPr>
          </w:p>
          <w:p w14:paraId="53840F9E" w14:textId="77777777" w:rsidR="00E91A4E" w:rsidRDefault="00B10DD1">
            <w:pPr>
              <w:pStyle w:val="TableParagraph"/>
              <w:spacing w:before="1" w:line="276" w:lineRule="auto"/>
              <w:rPr>
                <w:sz w:val="20"/>
              </w:rPr>
            </w:pPr>
            <w:r>
              <w:rPr>
                <w:sz w:val="20"/>
              </w:rPr>
              <w:t>Indien ‘</w:t>
            </w:r>
            <w:proofErr w:type="spellStart"/>
            <w:r>
              <w:rPr>
                <w:sz w:val="20"/>
              </w:rPr>
              <w:t>combinant</w:t>
            </w:r>
            <w:proofErr w:type="spellEnd"/>
            <w:r>
              <w:rPr>
                <w:sz w:val="20"/>
              </w:rPr>
              <w:t>’ is aangekruist, dient te worden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beschreven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welke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werkzaamheden door Inschrijver zijn verricht (dit moet minimaal voldoen aan de gestelde</w:t>
            </w:r>
          </w:p>
          <w:p w14:paraId="0C580448" w14:textId="77777777" w:rsidR="00E91A4E" w:rsidRDefault="00B10DD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hoeveelheden):</w:t>
            </w:r>
          </w:p>
        </w:tc>
        <w:tc>
          <w:tcPr>
            <w:tcW w:w="5183" w:type="dxa"/>
          </w:tcPr>
          <w:p w14:paraId="27A8F681" w14:textId="77777777" w:rsidR="00E91A4E" w:rsidRDefault="00B10DD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Hoofdaannemer</w:t>
            </w:r>
          </w:p>
          <w:p w14:paraId="18057D1F" w14:textId="77777777" w:rsidR="00E91A4E" w:rsidRDefault="00B10DD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3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Combinant</w:t>
            </w:r>
            <w:proofErr w:type="spellEnd"/>
          </w:p>
          <w:p w14:paraId="259DC1F7" w14:textId="77777777" w:rsidR="00E91A4E" w:rsidRDefault="00E91A4E">
            <w:pPr>
              <w:pStyle w:val="TableParagraph"/>
              <w:ind w:left="0"/>
              <w:rPr>
                <w:sz w:val="20"/>
              </w:rPr>
            </w:pPr>
          </w:p>
          <w:p w14:paraId="3026E0F2" w14:textId="77777777" w:rsidR="00E91A4E" w:rsidRDefault="00E91A4E">
            <w:pPr>
              <w:pStyle w:val="TableParagraph"/>
              <w:spacing w:before="101"/>
              <w:ind w:left="0"/>
              <w:rPr>
                <w:sz w:val="20"/>
              </w:rPr>
            </w:pPr>
          </w:p>
          <w:p w14:paraId="5E9070F0" w14:textId="77777777" w:rsidR="00E91A4E" w:rsidRDefault="00B10DD1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Omschrijving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werkzaamheden:</w:t>
            </w:r>
          </w:p>
        </w:tc>
      </w:tr>
      <w:tr w:rsidR="00E91A4E" w14:paraId="3A13C42B" w14:textId="77777777">
        <w:trPr>
          <w:trHeight w:val="263"/>
        </w:trPr>
        <w:tc>
          <w:tcPr>
            <w:tcW w:w="4107" w:type="dxa"/>
          </w:tcPr>
          <w:p w14:paraId="31150B1B" w14:textId="77777777" w:rsidR="00E91A4E" w:rsidRDefault="00B10DD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omvang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referentieopdracht</w:t>
            </w:r>
          </w:p>
        </w:tc>
        <w:tc>
          <w:tcPr>
            <w:tcW w:w="5183" w:type="dxa"/>
          </w:tcPr>
          <w:p w14:paraId="0F57E5B3" w14:textId="77777777" w:rsidR="00E91A4E" w:rsidRDefault="00B10DD1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10"/>
                <w:w w:val="65"/>
                <w:sz w:val="20"/>
              </w:rPr>
              <w:t>€</w:t>
            </w:r>
          </w:p>
        </w:tc>
      </w:tr>
      <w:tr w:rsidR="00E91A4E" w14:paraId="58A08B63" w14:textId="77777777">
        <w:trPr>
          <w:trHeight w:val="793"/>
        </w:trPr>
        <w:tc>
          <w:tcPr>
            <w:tcW w:w="9290" w:type="dxa"/>
            <w:gridSpan w:val="2"/>
          </w:tcPr>
          <w:p w14:paraId="23596BAE" w14:textId="77777777" w:rsidR="00E91A4E" w:rsidRDefault="00B10DD1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Omschrijf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uitgevoerde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werkzaamheden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onder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referentieproject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zodanig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voor</w:t>
            </w:r>
          </w:p>
          <w:p w14:paraId="3884C5AF" w14:textId="77777777" w:rsidR="00E91A4E" w:rsidRDefault="00B10DD1">
            <w:pPr>
              <w:pStyle w:val="TableParagraph"/>
              <w:spacing w:before="6" w:line="260" w:lineRule="atLeast"/>
              <w:rPr>
                <w:sz w:val="20"/>
              </w:rPr>
            </w:pPr>
            <w:r>
              <w:rPr>
                <w:sz w:val="20"/>
              </w:rPr>
              <w:t>Aanbestedende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dienst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aantoonbaar 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ondubbelzinnig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blijkt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gestelde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kerncompetentie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is </w:t>
            </w:r>
            <w:r>
              <w:rPr>
                <w:spacing w:val="-2"/>
                <w:sz w:val="20"/>
              </w:rPr>
              <w:t>voldaan:</w:t>
            </w:r>
          </w:p>
        </w:tc>
      </w:tr>
      <w:tr w:rsidR="00E91A4E" w14:paraId="628FBE9E" w14:textId="77777777">
        <w:trPr>
          <w:trHeight w:val="5026"/>
        </w:trPr>
        <w:tc>
          <w:tcPr>
            <w:tcW w:w="9290" w:type="dxa"/>
            <w:gridSpan w:val="2"/>
          </w:tcPr>
          <w:p w14:paraId="22103360" w14:textId="77777777" w:rsidR="00E91A4E" w:rsidRDefault="00E91A4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3F909DF2" w14:textId="77777777" w:rsidR="00B10DD1" w:rsidRDefault="00B10DD1"/>
    <w:sectPr w:rsidR="00000000">
      <w:type w:val="continuous"/>
      <w:pgSz w:w="11910" w:h="16840"/>
      <w:pgMar w:top="1380" w:right="10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04C99"/>
    <w:multiLevelType w:val="hybridMultilevel"/>
    <w:tmpl w:val="8794A946"/>
    <w:lvl w:ilvl="0" w:tplc="82CC7004">
      <w:start w:val="1"/>
      <w:numFmt w:val="decimal"/>
      <w:lvlText w:val="%1."/>
      <w:lvlJc w:val="left"/>
      <w:pPr>
        <w:ind w:left="83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A82AEFC6">
      <w:numFmt w:val="bullet"/>
      <w:lvlText w:val="•"/>
      <w:lvlJc w:val="left"/>
      <w:pPr>
        <w:ind w:left="1708" w:hanging="360"/>
      </w:pPr>
      <w:rPr>
        <w:rFonts w:hint="default"/>
        <w:lang w:val="nl-NL" w:eastAsia="en-US" w:bidi="ar-SA"/>
      </w:rPr>
    </w:lvl>
    <w:lvl w:ilvl="2" w:tplc="383CCC3C">
      <w:numFmt w:val="bullet"/>
      <w:lvlText w:val="•"/>
      <w:lvlJc w:val="left"/>
      <w:pPr>
        <w:ind w:left="2577" w:hanging="360"/>
      </w:pPr>
      <w:rPr>
        <w:rFonts w:hint="default"/>
        <w:lang w:val="nl-NL" w:eastAsia="en-US" w:bidi="ar-SA"/>
      </w:rPr>
    </w:lvl>
    <w:lvl w:ilvl="3" w:tplc="D068B424">
      <w:numFmt w:val="bullet"/>
      <w:lvlText w:val="•"/>
      <w:lvlJc w:val="left"/>
      <w:pPr>
        <w:ind w:left="3445" w:hanging="360"/>
      </w:pPr>
      <w:rPr>
        <w:rFonts w:hint="default"/>
        <w:lang w:val="nl-NL" w:eastAsia="en-US" w:bidi="ar-SA"/>
      </w:rPr>
    </w:lvl>
    <w:lvl w:ilvl="4" w:tplc="672A0F3C">
      <w:numFmt w:val="bullet"/>
      <w:lvlText w:val="•"/>
      <w:lvlJc w:val="left"/>
      <w:pPr>
        <w:ind w:left="4314" w:hanging="360"/>
      </w:pPr>
      <w:rPr>
        <w:rFonts w:hint="default"/>
        <w:lang w:val="nl-NL" w:eastAsia="en-US" w:bidi="ar-SA"/>
      </w:rPr>
    </w:lvl>
    <w:lvl w:ilvl="5" w:tplc="B6AC60C4">
      <w:numFmt w:val="bullet"/>
      <w:lvlText w:val="•"/>
      <w:lvlJc w:val="left"/>
      <w:pPr>
        <w:ind w:left="5183" w:hanging="360"/>
      </w:pPr>
      <w:rPr>
        <w:rFonts w:hint="default"/>
        <w:lang w:val="nl-NL" w:eastAsia="en-US" w:bidi="ar-SA"/>
      </w:rPr>
    </w:lvl>
    <w:lvl w:ilvl="6" w:tplc="DEC0E4F6">
      <w:numFmt w:val="bullet"/>
      <w:lvlText w:val="•"/>
      <w:lvlJc w:val="left"/>
      <w:pPr>
        <w:ind w:left="6051" w:hanging="360"/>
      </w:pPr>
      <w:rPr>
        <w:rFonts w:hint="default"/>
        <w:lang w:val="nl-NL" w:eastAsia="en-US" w:bidi="ar-SA"/>
      </w:rPr>
    </w:lvl>
    <w:lvl w:ilvl="7" w:tplc="4502F094">
      <w:numFmt w:val="bullet"/>
      <w:lvlText w:val="•"/>
      <w:lvlJc w:val="left"/>
      <w:pPr>
        <w:ind w:left="6920" w:hanging="360"/>
      </w:pPr>
      <w:rPr>
        <w:rFonts w:hint="default"/>
        <w:lang w:val="nl-NL" w:eastAsia="en-US" w:bidi="ar-SA"/>
      </w:rPr>
    </w:lvl>
    <w:lvl w:ilvl="8" w:tplc="151C3E22">
      <w:numFmt w:val="bullet"/>
      <w:lvlText w:val="•"/>
      <w:lvlJc w:val="left"/>
      <w:pPr>
        <w:ind w:left="7789" w:hanging="360"/>
      </w:pPr>
      <w:rPr>
        <w:rFonts w:hint="default"/>
        <w:lang w:val="nl-NL" w:eastAsia="en-US" w:bidi="ar-SA"/>
      </w:rPr>
    </w:lvl>
  </w:abstractNum>
  <w:abstractNum w:abstractNumId="1" w15:restartNumberingAfterBreak="0">
    <w:nsid w:val="4C0C2986"/>
    <w:multiLevelType w:val="hybridMultilevel"/>
    <w:tmpl w:val="42F2ADCC"/>
    <w:lvl w:ilvl="0" w:tplc="ED4054E4">
      <w:numFmt w:val="bullet"/>
      <w:lvlText w:val="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59"/>
        <w:sz w:val="20"/>
        <w:szCs w:val="20"/>
        <w:lang w:val="nl-NL" w:eastAsia="en-US" w:bidi="ar-SA"/>
      </w:rPr>
    </w:lvl>
    <w:lvl w:ilvl="1" w:tplc="15F0DA04">
      <w:numFmt w:val="bullet"/>
      <w:lvlText w:val="•"/>
      <w:lvlJc w:val="left"/>
      <w:pPr>
        <w:ind w:left="1255" w:hanging="361"/>
      </w:pPr>
      <w:rPr>
        <w:rFonts w:hint="default"/>
        <w:lang w:val="nl-NL" w:eastAsia="en-US" w:bidi="ar-SA"/>
      </w:rPr>
    </w:lvl>
    <w:lvl w:ilvl="2" w:tplc="6F48B706">
      <w:numFmt w:val="bullet"/>
      <w:lvlText w:val="•"/>
      <w:lvlJc w:val="left"/>
      <w:pPr>
        <w:ind w:left="1690" w:hanging="361"/>
      </w:pPr>
      <w:rPr>
        <w:rFonts w:hint="default"/>
        <w:lang w:val="nl-NL" w:eastAsia="en-US" w:bidi="ar-SA"/>
      </w:rPr>
    </w:lvl>
    <w:lvl w:ilvl="3" w:tplc="D1F05A34">
      <w:numFmt w:val="bullet"/>
      <w:lvlText w:val="•"/>
      <w:lvlJc w:val="left"/>
      <w:pPr>
        <w:ind w:left="2125" w:hanging="361"/>
      </w:pPr>
      <w:rPr>
        <w:rFonts w:hint="default"/>
        <w:lang w:val="nl-NL" w:eastAsia="en-US" w:bidi="ar-SA"/>
      </w:rPr>
    </w:lvl>
    <w:lvl w:ilvl="4" w:tplc="DB6EBAB0">
      <w:numFmt w:val="bullet"/>
      <w:lvlText w:val="•"/>
      <w:lvlJc w:val="left"/>
      <w:pPr>
        <w:ind w:left="2561" w:hanging="361"/>
      </w:pPr>
      <w:rPr>
        <w:rFonts w:hint="default"/>
        <w:lang w:val="nl-NL" w:eastAsia="en-US" w:bidi="ar-SA"/>
      </w:rPr>
    </w:lvl>
    <w:lvl w:ilvl="5" w:tplc="74C29A02">
      <w:numFmt w:val="bullet"/>
      <w:lvlText w:val="•"/>
      <w:lvlJc w:val="left"/>
      <w:pPr>
        <w:ind w:left="2996" w:hanging="361"/>
      </w:pPr>
      <w:rPr>
        <w:rFonts w:hint="default"/>
        <w:lang w:val="nl-NL" w:eastAsia="en-US" w:bidi="ar-SA"/>
      </w:rPr>
    </w:lvl>
    <w:lvl w:ilvl="6" w:tplc="B37C51EC">
      <w:numFmt w:val="bullet"/>
      <w:lvlText w:val="•"/>
      <w:lvlJc w:val="left"/>
      <w:pPr>
        <w:ind w:left="3431" w:hanging="361"/>
      </w:pPr>
      <w:rPr>
        <w:rFonts w:hint="default"/>
        <w:lang w:val="nl-NL" w:eastAsia="en-US" w:bidi="ar-SA"/>
      </w:rPr>
    </w:lvl>
    <w:lvl w:ilvl="7" w:tplc="27A8D7DC">
      <w:numFmt w:val="bullet"/>
      <w:lvlText w:val="•"/>
      <w:lvlJc w:val="left"/>
      <w:pPr>
        <w:ind w:left="3867" w:hanging="361"/>
      </w:pPr>
      <w:rPr>
        <w:rFonts w:hint="default"/>
        <w:lang w:val="nl-NL" w:eastAsia="en-US" w:bidi="ar-SA"/>
      </w:rPr>
    </w:lvl>
    <w:lvl w:ilvl="8" w:tplc="BAD4FD1C">
      <w:numFmt w:val="bullet"/>
      <w:lvlText w:val="•"/>
      <w:lvlJc w:val="left"/>
      <w:pPr>
        <w:ind w:left="4302" w:hanging="361"/>
      </w:pPr>
      <w:rPr>
        <w:rFonts w:hint="default"/>
        <w:lang w:val="nl-NL" w:eastAsia="en-US" w:bidi="ar-SA"/>
      </w:rPr>
    </w:lvl>
  </w:abstractNum>
  <w:abstractNum w:abstractNumId="2" w15:restartNumberingAfterBreak="0">
    <w:nsid w:val="5F301031"/>
    <w:multiLevelType w:val="hybridMultilevel"/>
    <w:tmpl w:val="C8A04C82"/>
    <w:lvl w:ilvl="0" w:tplc="69CC4422">
      <w:numFmt w:val="bullet"/>
      <w:lvlText w:val="-"/>
      <w:lvlJc w:val="left"/>
      <w:pPr>
        <w:ind w:left="818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nl-NL" w:eastAsia="en-US" w:bidi="ar-SA"/>
      </w:rPr>
    </w:lvl>
    <w:lvl w:ilvl="1" w:tplc="592EB202">
      <w:numFmt w:val="bullet"/>
      <w:lvlText w:val="•"/>
      <w:lvlJc w:val="left"/>
      <w:pPr>
        <w:ind w:left="1629" w:hanging="708"/>
      </w:pPr>
      <w:rPr>
        <w:rFonts w:hint="default"/>
        <w:lang w:val="nl-NL" w:eastAsia="en-US" w:bidi="ar-SA"/>
      </w:rPr>
    </w:lvl>
    <w:lvl w:ilvl="2" w:tplc="A78C1E9E">
      <w:numFmt w:val="bullet"/>
      <w:lvlText w:val="•"/>
      <w:lvlJc w:val="left"/>
      <w:pPr>
        <w:ind w:left="2439" w:hanging="708"/>
      </w:pPr>
      <w:rPr>
        <w:rFonts w:hint="default"/>
        <w:lang w:val="nl-NL" w:eastAsia="en-US" w:bidi="ar-SA"/>
      </w:rPr>
    </w:lvl>
    <w:lvl w:ilvl="3" w:tplc="FD94B64A">
      <w:numFmt w:val="bullet"/>
      <w:lvlText w:val="•"/>
      <w:lvlJc w:val="left"/>
      <w:pPr>
        <w:ind w:left="3249" w:hanging="708"/>
      </w:pPr>
      <w:rPr>
        <w:rFonts w:hint="default"/>
        <w:lang w:val="nl-NL" w:eastAsia="en-US" w:bidi="ar-SA"/>
      </w:rPr>
    </w:lvl>
    <w:lvl w:ilvl="4" w:tplc="B832E606">
      <w:numFmt w:val="bullet"/>
      <w:lvlText w:val="•"/>
      <w:lvlJc w:val="left"/>
      <w:pPr>
        <w:ind w:left="4058" w:hanging="708"/>
      </w:pPr>
      <w:rPr>
        <w:rFonts w:hint="default"/>
        <w:lang w:val="nl-NL" w:eastAsia="en-US" w:bidi="ar-SA"/>
      </w:rPr>
    </w:lvl>
    <w:lvl w:ilvl="5" w:tplc="23A4AAB0">
      <w:numFmt w:val="bullet"/>
      <w:lvlText w:val="•"/>
      <w:lvlJc w:val="left"/>
      <w:pPr>
        <w:ind w:left="4868" w:hanging="708"/>
      </w:pPr>
      <w:rPr>
        <w:rFonts w:hint="default"/>
        <w:lang w:val="nl-NL" w:eastAsia="en-US" w:bidi="ar-SA"/>
      </w:rPr>
    </w:lvl>
    <w:lvl w:ilvl="6" w:tplc="95F08B2A">
      <w:numFmt w:val="bullet"/>
      <w:lvlText w:val="•"/>
      <w:lvlJc w:val="left"/>
      <w:pPr>
        <w:ind w:left="5678" w:hanging="708"/>
      </w:pPr>
      <w:rPr>
        <w:rFonts w:hint="default"/>
        <w:lang w:val="nl-NL" w:eastAsia="en-US" w:bidi="ar-SA"/>
      </w:rPr>
    </w:lvl>
    <w:lvl w:ilvl="7" w:tplc="517C7800">
      <w:numFmt w:val="bullet"/>
      <w:lvlText w:val="•"/>
      <w:lvlJc w:val="left"/>
      <w:pPr>
        <w:ind w:left="6487" w:hanging="708"/>
      </w:pPr>
      <w:rPr>
        <w:rFonts w:hint="default"/>
        <w:lang w:val="nl-NL" w:eastAsia="en-US" w:bidi="ar-SA"/>
      </w:rPr>
    </w:lvl>
    <w:lvl w:ilvl="8" w:tplc="1FE2A11A">
      <w:numFmt w:val="bullet"/>
      <w:lvlText w:val="•"/>
      <w:lvlJc w:val="left"/>
      <w:pPr>
        <w:ind w:left="7297" w:hanging="708"/>
      </w:pPr>
      <w:rPr>
        <w:rFonts w:hint="default"/>
        <w:lang w:val="nl-NL" w:eastAsia="en-US" w:bidi="ar-SA"/>
      </w:rPr>
    </w:lvl>
  </w:abstractNum>
  <w:num w:numId="1" w16cid:durableId="451440756">
    <w:abstractNumId w:val="1"/>
  </w:num>
  <w:num w:numId="2" w16cid:durableId="993801433">
    <w:abstractNumId w:val="2"/>
  </w:num>
  <w:num w:numId="3" w16cid:durableId="221407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A4E"/>
    <w:rsid w:val="001A3646"/>
    <w:rsid w:val="00B10DD1"/>
    <w:rsid w:val="00E9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88303"/>
  <w15:docId w15:val="{668A89CC-68ED-4D9A-BC83-8ECD723BB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 MT" w:eastAsia="Arial MT" w:hAnsi="Arial MT" w:cs="Arial MT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836" w:hanging="360"/>
      <w:jc w:val="both"/>
    </w:pPr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77"/>
      <w:ind w:left="116"/>
    </w:pPr>
    <w:rPr>
      <w:rFonts w:ascii="Arial" w:eastAsia="Arial" w:hAnsi="Arial" w:cs="Arial"/>
      <w:b/>
      <w:bCs/>
      <w:sz w:val="20"/>
      <w:szCs w:val="20"/>
    </w:rPr>
  </w:style>
  <w:style w:type="paragraph" w:styleId="Lijstalinea">
    <w:name w:val="List Paragraph"/>
    <w:basedOn w:val="Standaard"/>
    <w:uiPriority w:val="1"/>
    <w:qFormat/>
    <w:pPr>
      <w:ind w:left="836" w:right="338" w:hanging="360"/>
      <w:jc w:val="both"/>
    </w:pPr>
  </w:style>
  <w:style w:type="paragraph" w:customStyle="1" w:styleId="TableParagraph">
    <w:name w:val="Table Paragraph"/>
    <w:basedOn w:val="Standaard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DE832C337F9742A1B6C2E576243380" ma:contentTypeVersion="20" ma:contentTypeDescription="Een nieuw document maken." ma:contentTypeScope="" ma:versionID="c91414ba6321c1edd676bf352982aa01">
  <xsd:schema xmlns:xsd="http://www.w3.org/2001/XMLSchema" xmlns:xs="http://www.w3.org/2001/XMLSchema" xmlns:p="http://schemas.microsoft.com/office/2006/metadata/properties" xmlns:ns2="3f97f6db-f1b9-4859-a6a4-b073e69f3736" xmlns:ns3="a5ab4b27-09d7-43a5-aa2e-c3067d9afbfb" targetNamespace="http://schemas.microsoft.com/office/2006/metadata/properties" ma:root="true" ma:fieldsID="b2f199edadb2608472bcef59ff7508b1" ns2:_="" ns3:_="">
    <xsd:import namespace="3f97f6db-f1b9-4859-a6a4-b073e69f3736"/>
    <xsd:import namespace="a5ab4b27-09d7-43a5-aa2e-c3067d9af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f6db-f1b9-4859-a6a4-b073e69f3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0365584a-f37c-41ae-9bb5-063ff60bfc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b4b27-09d7-43a5-aa2e-c3067d9af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08a09d2-5297-4dce-b558-203ece75e58a}" ma:internalName="TaxCatchAll" ma:showField="CatchAllData" ma:web="a5ab4b27-09d7-43a5-aa2e-c3067d9af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ab4b27-09d7-43a5-aa2e-c3067d9afbfb" xsi:nil="true"/>
    <lcf76f155ced4ddcb4097134ff3c332f xmlns="3f97f6db-f1b9-4859-a6a4-b073e69f37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AA9EA5-F6F1-4AEC-974C-732D075F2290}"/>
</file>

<file path=customXml/itemProps2.xml><?xml version="1.0" encoding="utf-8"?>
<ds:datastoreItem xmlns:ds="http://schemas.openxmlformats.org/officeDocument/2006/customXml" ds:itemID="{ABC9F8BE-39AD-4544-89A8-D4BE0E1F9002}"/>
</file>

<file path=customXml/itemProps3.xml><?xml version="1.0" encoding="utf-8"?>
<ds:datastoreItem xmlns:ds="http://schemas.openxmlformats.org/officeDocument/2006/customXml" ds:itemID="{611580A2-C129-4ED5-B5BB-FB81B3D98A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424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Tonny Vleugel</dc:creator>
  <cp:lastModifiedBy>Martin Huzen | Juust</cp:lastModifiedBy>
  <cp:revision>2</cp:revision>
  <dcterms:created xsi:type="dcterms:W3CDTF">2024-10-01T07:44:00Z</dcterms:created>
  <dcterms:modified xsi:type="dcterms:W3CDTF">2024-10-01T07:44:00Z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2024-10-01T00:00:00Z</vt:filetime>
  </property>
  <property fmtid="{D5CDD505-2E9C-101B-9397-08002B2CF9AE}" pid="5" name="Producer">
    <vt:lpwstr>Microsoft® Word voor Microsoft 365</vt:lpwstr>
  </property>
  <property fmtid="{D5CDD505-2E9C-101B-9397-08002B2CF9AE}" pid="6" name="ContentTypeId">
    <vt:lpwstr>0x0101000CDE832C337F9742A1B6C2E576243380</vt:lpwstr>
  </property>
</Properties>
</file>